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lang w:val="kk-KZ"/>
        </w:rPr>
        <w:t xml:space="preserve">ҚАЗАҚСТАНДЫҚ САЛАЛЫҚ БІЛІМ ЖӘНЕ ҒЫЛЫМ ҚЫЗМЕТКЕРЛЕРІНІҢ КӘСІПОДАҒЫ ҚЫЗМЕТІНІҢ </w:t>
      </w: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lang w:val="kk-KZ"/>
        </w:rPr>
        <w:t xml:space="preserve">2019 - 2024 жылдарға арналған </w:t>
      </w: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lang w:val="kk-KZ"/>
        </w:rPr>
        <w:t>БАҒДАРЛАМАСЫ</w:t>
      </w: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i/>
          <w:sz w:val="24"/>
          <w:szCs w:val="28"/>
          <w:lang w:val="kk-KZ"/>
        </w:rPr>
      </w:pPr>
      <w:r w:rsidRPr="00E15E9F">
        <w:rPr>
          <w:rFonts w:ascii="Times New Roman" w:hAnsi="Times New Roman"/>
          <w:b/>
          <w:i/>
          <w:sz w:val="24"/>
          <w:szCs w:val="28"/>
          <w:lang w:val="kk-KZ"/>
        </w:rPr>
        <w:t>(2019 жылғы 9 қазанда Кәсіподақтың XIV Съезінің қаулысымен бекітілді)</w:t>
      </w: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i/>
          <w:sz w:val="24"/>
          <w:szCs w:val="28"/>
          <w:lang w:val="kk-KZ"/>
        </w:rPr>
      </w:pPr>
    </w:p>
    <w:p w:rsidR="00014A94" w:rsidRPr="00E15E9F" w:rsidRDefault="00014A94" w:rsidP="00014A94">
      <w:pPr>
        <w:pStyle w:val="a"/>
        <w:numPr>
          <w:ilvl w:val="0"/>
          <w:numId w:val="0"/>
        </w:num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lang w:val="kk-KZ"/>
        </w:rPr>
        <w:t>1. КІРІСПЕ</w:t>
      </w:r>
    </w:p>
    <w:p w:rsidR="00014A94" w:rsidRPr="00E15E9F" w:rsidRDefault="00014A94" w:rsidP="00014A94">
      <w:pPr>
        <w:pStyle w:val="a"/>
        <w:numPr>
          <w:ilvl w:val="0"/>
          <w:numId w:val="0"/>
        </w:num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4A94" w:rsidRPr="00E15E9F" w:rsidRDefault="00014A94" w:rsidP="00014A94">
      <w:pPr>
        <w:pStyle w:val="a"/>
        <w:numPr>
          <w:ilvl w:val="0"/>
          <w:numId w:val="0"/>
        </w:num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Қазақстандық салалық білім және ғылым қызметкерлерінің кәсіподағы қызметінің 2019-2024 жылдарға арналған бағдарламасы (әрі қарай – Бағдарлама, Кәсіподақ) Кәсіподақтың жарғылық мақсаттары мен міндеттерін, ҚР «Білім туралы», «Ғылым туралы» Заңдарында айқындалған білім беру және ғылымды дамыту саласындағы мемлекеттік саясаттың негізгі бағыттарын орындауға бағытталған.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Кәсіподақ жалпы саны </w:t>
      </w:r>
      <w:r w:rsidRPr="00E15E9F">
        <w:rPr>
          <w:rFonts w:ascii="Times New Roman" w:hAnsi="Times New Roman"/>
          <w:b/>
          <w:sz w:val="28"/>
          <w:szCs w:val="28"/>
          <w:lang w:val="kk-KZ"/>
        </w:rPr>
        <w:t>730 302</w:t>
      </w:r>
      <w:r w:rsidRPr="00E15E9F">
        <w:rPr>
          <w:rFonts w:ascii="Times New Roman" w:hAnsi="Times New Roman"/>
          <w:sz w:val="28"/>
          <w:szCs w:val="28"/>
          <w:lang w:val="kk-KZ"/>
        </w:rPr>
        <w:t xml:space="preserve"> кәсіподақ мүшесінен тұратын 20 облыстық және аумақтық ұйымдар мен 4 Кәсіподақ филиалын, 9296 бастауыш кәсіподақ ұйымдарын біріктіреді. Еліміздегі ең ірі қоғамдық бірлестік болып табылады. Кәсіподақ мүшелік ұйым ретінде Қазақстан Республикасы кәсіподақтар Федерациясының құрамына кіреді.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Кәсіподақтың маңызды міндеті – педагогикалық және ғылыми кадрлардың әлеуметтік мәртебесін одан әрі арттыру, салада әлеуметтік әріптестікті дамыту, өз мүшелерінің кәсіптік мүдделері мен экономикалық құқықтарын қорғау жүйесінің тиімділігін арттыру.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Кәсіподақ бірлік, ынтымақтастық, әділдік, тәуелсіздік сияқты кәсіподақ қозғалысының принциптерін ұстанатынын растайды.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Кәсіподақ білім берудің жоғары стандарттары мен сапасын, педагогикалық және ғылыми мамандықтардың мәртебесі мен қоғамдық танылуын, білім және ғылым қызметкерлерінің лайықты еңбек жағдайын қолдайды.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lang w:val="kk-KZ"/>
        </w:rPr>
        <w:t>2. КӘСІПОДАҚТЫҢ НЕГІЗГІ МІНДЕТТЕРІ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педагогикалық және ғылыми қызметкерлердің әлеуметтік және кәсіптік мәртебесін, білім алушылардың әлеуметтік мәртебесін арттыру;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және ғылым саласында әлеуметтік әріптестік жүйесін әрі қарай нығайту және дамыту;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мүшелері – педагогикалық және ғылыми қызметкерлер, білім алушылар үшін қолданыстағы әлеуметтік қолдауды дамыту және оның жаңа нысандарын құру;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мемлекеттік билік органдарының, жұмыс берушілердің, Кәсіподақ мүшелері мен олардың ұйымдарының әлеуметтік маңызды жобалары мен бастамаларын ілгері жылжытуға және іске асыруға ықпал ету;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ұйымдары, саяси партиялар мен азаматтық қоғам институттары арасында тиімді байланыстарды кеңейтуге ықпал ету;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lastRenderedPageBreak/>
        <w:t xml:space="preserve">- Қазақстан Республикасы Кәсіподақтар федерациясының мүшелік ұйымдарымен, өзге республикалық бірлестіктердің кәсіподақтарымен бірлік пен ынтымақтастықты нығайту;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және ғылым қызметкерлері үшін заманауи, қауіпсіз және қолайлы еңбек жағдайларын жасауға қатысу;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-білім және ғылым қызметкерлерінің, білім алушылардың салауатты өмір салтын қалыптастыруға, оларды сауықтыруды ұйымдастыруға ықпал ету;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заманауи талаптарға жауап беретін Кәсіподақтың бірыңғай ақпараттық алаңын құру;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ұйымдастырушылық және қаржылық бірлігін нығайту, барлық деңгейлердегі кәсіподақ ұйымдарының жұмыс тиімділігін, Кәсіподақ мүшелерінің бірлескен және құқықтық мәдениетінің деңгейінің арттыру;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мүшелерін еңбек және кәсіподақтар туралы заңнамаларының негіздерін белсенді оқыту;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сайланбалы алқалы кәсіподақ органдары мен кәсіподақ ұйымдары басшыларының кәсіптік біліктілік деңгейлерін және қабылданатын шешімдерге жауапкершіліктерін арттыру;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жағымды имиджін қалыптастыру және оның қоғамдық қатынастардағы рөлін күшейту;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тәжірибе алмасу және Кәсіподақтың ықпал ету аймағын кеңейту мақсатында халықаралық байланыстарды белгілеу мен нығайту; 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lang w:val="kk-KZ"/>
        </w:rPr>
        <w:t>3. КӘСІПОДАҚ ҚЫЗМЕТІНІҢ НЕГІЗГІ БАҒЫТТАРЫ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3.1. Білім және ғылым саласындағы мемлекеттің әлеуметтік саясатын іске асыруға қатысу.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Кәсіподақ: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Қазақстан Республикасындағы білім беру және ғылымды дамытудың стратегиялық бағдарламасы мен білім және ғылым саласындағы мемлекеттік саясаттың басымды бағыттарын іске асыруға, саладағы орынды реформаларды ілгері жылжытуға;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мемлекеттік жастар саясатына, жастарды маңызды әлеуметтік жобаларға қатыстыру, оларды қоғамдық қатынастарға бағыттау үшін жастардың әлеуметтендіру бағдарламаларының қолжетімділігін арттыруға;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кәсіптік, жалпы орта, мектепке дейінгі және қосымша білім берудің сапалы мазмұны мен озық технологияларына қол жеткізу міндеттерін шешуге;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бірыңғай білім беру кеңістігін сақтауға және дамытуға;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беру ұйымдарының кадрлық құрамының сапасын, педагогикалық және ғылыми қызметкерлердің еңбек жағдайларын жақсартуға;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мемлекеттік білім беру стандарттарын енгізу және орындау жөнінде қажетті шараларды орындауға;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сала қызметкерлері үшін заманауи кәсіптік стандарттар әзірлеуге, педагогикалық және ғылыми қызметкерлердің біліктіліктерін арттыру </w:t>
      </w:r>
      <w:r w:rsidRPr="00E15E9F">
        <w:rPr>
          <w:rFonts w:ascii="Times New Roman" w:hAnsi="Times New Roman"/>
          <w:sz w:val="28"/>
          <w:szCs w:val="28"/>
          <w:lang w:val="kk-KZ"/>
        </w:rPr>
        <w:lastRenderedPageBreak/>
        <w:t xml:space="preserve">бағдарламасын орындауға, біліктілікті растаудың тәуелсіз орталықтарын құруға;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жоғары және жоғары оқу орнынан кейінгі білім беру, қосымша кәсіптік білім беру ұйымдарын инновациялық және кәсіптік дамыту үшін жағдай жасауға;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білім беру, заманауи экономика салалары үшін кадрларды оқыту мен даярлауға жағдай жасауға, білім және ғылым саласында педагогикалық һәм ғылыми қызметкерлерді бекітуге;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алушылардың тұратын жеріне қарамастан білім берудің қолжетімділігін қамтамасыз ететін инфрақұрылым жасауға;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-педагог кадрлардың біліктіліктерін дамытуға және педагог қызметкерлер мен білім алушылардың білім беру сапасына жаңа заманауи қатынастарын қалыптастыруға;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Кәсіподақ пен оның ұйымдарының сараптау және талдау қызметін дамыту мен жетілдіру негізінде білім беру саласында мемлекеттік саясаттың басымды бағыттарын іске асыру нәтижелерін бағалау мен болжаудың әділдігін қамтамасыз етуге жәрдемдеседі.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3.2 Білім және ғылым қызметкерлері мен білім алушылардың әлеуметтік мәртебесін арттыру.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5E9F">
        <w:rPr>
          <w:rFonts w:ascii="Times New Roman" w:hAnsi="Times New Roman"/>
          <w:b/>
          <w:i/>
          <w:sz w:val="28"/>
          <w:szCs w:val="28"/>
          <w:lang w:val="kk-KZ"/>
        </w:rPr>
        <w:t>3.2.1. Кәсіподақ: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педагогикалық қызметкерлердің қоғамдағы әлеуметтік мәртебесін арттыруға, ҚР «Педагог мәртебесі туралы» Заңынан күтілетін жеңілдіктердің, кепілдіктердің ең көп санын, педагогтарды құқықтық қорғаудың түрлі нысандарын бекітуге;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қабылдануға жоспарланып отырған Білім беруді дамытудың мемлекеттік бағдарламасына педагогикалық қызметкерлердің әлеуметтік мәртебесін арттыру жөнінде нақты шаралар қосуға;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-педагогикалық қызметкерлер қажеттіліктерінің әділ болжауы негізінде дайындауды жүзеге асыруға, оларды жұмысқа орналастыруға және мансаптарын қолдауға;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педагогикалық қызметкерлердің үш жылда кемінде бір рет біліктілік арттыру нысаны мен орнын таңдау құқығын бере отырып, педагогикалық қызмет бейіні бойынша біліктіліктерін арттыру құқықтарын іске асыруға;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беру ұйымдарының жұмыстан босатылатын қызметкерлерінің әлеуметтік қорғау механизмдерін құруға, педагогикалық және басқа да қызметкерлердің негізсіз бұқаралық қысқаруын болдырмауға;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педагогикалық және ғылыми қызметкерлердің қолайлы еңбек жағдайларын жасауға;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салалық ерекшелікті ескере отырып, жалақыны қалыптастырудың жаңа нысандарын енгізу мақсатында педагогикалық қызметкерлердің еңбек нарығында бәсекеге қабілетті жалақы деңгейіне қол жеткізуге, азаматтық қызметшілердің қолданыстағы еңбекақы жүйесін қайта қарауға;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lastRenderedPageBreak/>
        <w:t xml:space="preserve">- білім және ғылым саласы қызметкерлеріне жалақы төлеу жөнінде қарызды болдырмауына;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қызметкерлер мен білім алушылардың демалысын, емделуі мен денсаулығын қорғауды ұйымдастыру жөніндегі шараларды қаржыландырудағы мемлекеттік қолдау деңгейін арттыруға;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педагогикалық және ғылыми қызметкерлердің қосымша әлеуметтік қолдау шаралар жүйесін дамытуға;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жас мамандарды қамти отырып, білім беру қызметкерлеріне жеңілдіктер мен кепілдіктер жүйесін белгілеуге, білім беру қызметкерлерінің, білім алушылардың қолданыстағы әлеуметтік жеңілдіктері мен кепілдіктерін сақтауға және оларды негізсіз болдырмауға жол бермеуге;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түрлі санаттардағы педагогикалық қызметкерлердің әлеуметтік мәртебесін арттыру құралы ретінде кәсіптік байқауларды тиімді қолдауға;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беру қызметкерлерін, білім алушыларды әлеуметтік-экономикалық және құқықтық қорғауды жетілдіруге;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аз қамтылған және мұқтаж студенттерді атаулы әлеуметтік қолдау жүйесін іске асыруға;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 - студенттердің жұмыспен қамтылуын, жұмысқа орналасу проблемаларын және олардың еңбек нарығында бейімделуін шешуге;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білім алушылардың әлеуметтік-тұрмыстық және тұрғын үй жағдайларын жақсартуға қол жеткізуді жоспарлап отыр.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5E9F">
        <w:rPr>
          <w:rFonts w:ascii="Times New Roman" w:hAnsi="Times New Roman"/>
          <w:b/>
          <w:i/>
          <w:sz w:val="28"/>
          <w:szCs w:val="28"/>
          <w:lang w:val="kk-KZ"/>
        </w:rPr>
        <w:t>3.2.2.қоғамдағы педагог мамандығының мәртебесін арттыру жөніндегі төмендегі шараларды жүзеге асыру үшін ықпал ету: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Педагогикалық мамандықты саналы таңдауға ынталандыруға;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педагогикалық қызметке кәсіптік бағдар жөніндегі жұмысты жетілдіруге;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саласына жас мамандарды тартып, оларды сол мамандыққа қалдыру үшін моральдық және материалдық ынта жасауға;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жас педагогтар мен ғалымдардың кәсіптік қалыптасу проблемаларына, оларды әлеуметтік-экономикалық және құқықтық қолдауына атқарушы билік органдарының назарын күшейтуге;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қызметкерлердің үздіксіз кәсіптік білімі және олардың академиялық ұтқырлық жағдайын жасауға;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педагогикалық қызметкерлердің мансаптық өсу, үздіксіз кәсіптік даму жүйесін құруға;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беру ұйымдарында тәлімгерлікті дамытуға;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педагогикалық мамандықтар мәртебесін арттыру жөніндегі жұмысқа педагогтардың пәндік қауымдастығын, жас педагогтар кеңестері мен басқа да кәсіптік бірлестіктерді құруға және тартуға;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педагогтың әлеуметтік мәртебесін арттыруға, қоғам тарапынан кәсіптік педагогикалық және ғылыми қызметке құрметпен қарауды қалыптастыруға бағытталған әлеуметтік жарнама жасауға;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lastRenderedPageBreak/>
        <w:t>- кәсіптік педагогикалық тақырып бойынша радио- және телевизиялық жобалар жасау, сондай-ақ баспа және интернет-БАҚ-та басылымдарды қамтамасыз ету жөнінде шаралар әзірлеу мен іске асыруға бағытталған педагог мамандығының қоғамдағы мәртебесін арттыру жөніндегі шараларды іске асыруға бағыттау.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3.3. Әлеуметтік әріптестікті дамыту: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әлеуметтік әріптестік, еңбек, әлеуметтік-экономикалық қатынастарды реттеу жөніндегі комиссия отырыстарын әлеуметтік әріптестіктің барлық деңгейлерінде тұрақты өткізу;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және ғылым саласында әлеуметтік әріптестік жүйесінің қызметі мен басқару жағдайын, құрылымын жетілдіру;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-әлеуметтік-еңбек қатынастардың, соның ішінде келісімдер мен ұжымдық шарттарға нақты нәтижелерге қол жеткізуге бағытталған ережелерді уақытында қосу негізіндегі келісімдік реттеу тиімділігін арттыру;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келісімдер мен ұжымдық шарттар тиімділігі мониторингісінің құралын әзірлеу, сынау және белсенді қолдану, әлеуметтік әріптестіктің барлық деңгейлерінде жағымды жетістіктер банкін құру;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әлеуметтік әріптестік процестері мен нәтижелерін бұқаралық ақпарат құралдарында белсенді жариялау.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3.4. Кәсіподақ мүшелерінің құқықтары мен мүдделерін заңды қорғау: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әлеуметтік-еңбек және білім саласына қатысты, соның ішінде нормативтік құқықтық актілер жобаларын әзірлеу нысанындағы нормативтік құқықтық базаны жетілдіру мен дамытуға, нормативтік құқықтық актілерді әзірлеуге Кәсіподақтың қатысуы;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нормативтік құқықтық актілер жобаларының құқықтық сараптауын жүргізу;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беру саласында заңнаманы құқықтық қолдану мониторингісіне қатысу;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еңбек заңнамасын қадағалауға, ұжымдық шарттарды, әлеуметтік әріптестік туралы келісімдерді орындауға қоғамдық бақылау жүйесін дамыту;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құқықтық қызметін жетілдіру;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еңбек заңнамасын қадағалауға қоғамдық бақылаудың жеке түрлері бойынша тақырыптық тексерулер жүргізіп, қорытындысын Кәсіподақтың сайланбалы алқалы органдарымен және оның ұйымдарымен жалпылау және бағалау;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құқықтық еңбек инспекторларының ұсыныстарын жұмыс берушілердің орындауын қамтамасыз ететін тиімді механизмдерін әзірлеу;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мүшелерінің құқықтары мен мүдделеріне өкілдік ету және қорғау жөніндегі кеңес беру қызметінің көлемін ұлғайту, сапасын арттыру;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lastRenderedPageBreak/>
        <w:t xml:space="preserve">- жеке еңбек дауларын шешу жөніндегі келісу комиссияларының жұмысына Кәсіподақтың құқықтық қызметкерлерінің қатысу тәжірибесін кеңейту;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жеке еңбек дауларын шешу жөніндегі келісу комиссияларының мүшелерін еңбек құқығының негіздеріне оқытуды ұйымдастыру;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сотқа әкелуге құжаттар дайындау және Кәсіподақ мүшелерінің мүдделеріне сотта өкілдік ету түрінде қызметкерлердің еңбек, әлеуметтік-экономикалық құқықтарын сот қорғауы;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мемлекеттік билік және жергілікті өзін-өзі басқару органдарының, лауазымды тұлғалардың шешімдерін даулау жөніндегі істер бойынша, сондай-ақ Кәсіподақтың және Кәсіподақ мүшелерінің құқықтарын құқықтық қорғаудың неғұрлым өзекті мәселелері бойынша кәсіподақ ұйымдарының жұмыс тәжірибесін жалпылау;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мемлекеттік қадағалау және бақылау органдарымен өзара іс-әрекет тәжірибесін жетілдіру;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кәсіподақ активі мен Кәсіподақ мүшелерінің құқықтық сауаттылығын арттыру.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3.5. Кәсіподақ мүшелерінің еңбек пен денсаулықты қорғауға құқықтарын қорғау: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жұмыс берушілердің еңбекті қорғау және еңбек қауіпсіздігі жөніндегі заңнаманы қадағалуына, ЕҚ және ЕҚ қатысты ұжымдық шарттардың, келісімдердің ережелерін орындауы бойынша қоғамдық бақылау тиімділігін арттыру;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қызметкерлер мен білім алушылардың өмірі мен денсаулықтарын сақтау мақсатында еңбекті қорғау талаптарын және нормаларын қадағалауға қоғамдық бақылауды жүзеге асыру жөніндегі Кәсіподақтың техникалық еңбек инспекциясының қызметін жетілдіру;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еңбекті қорғауды басқару жүйесін құру және қызметіне қатысу;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еңбекті қорғау жөніндегі шараларды қаржыландыру нормативтеріне міндетті медициналық тексеру жүргізу, еңбекті қорғау бойынша оқыту, сондай-ақ білім және ғылым ұйымдарының қызметкерлерін арнайы киіммен және басқа да жеке қорғау құралдарымен қамтамасыз ету шығындарын енгізуге ықпал ету;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еңбек жағдайы мен еңбекті қорғауды кешенді және тақырыптық тексеру жүргізу кезінде мемлекеттік қадағалау және бақылау органдарымен өзара әрекет жасау;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еңбек жағдайы мен еңбекті қорғауды жақсарту және Кәсіподақ мүшелерін сауықтыру мен демалысты жүргізу жөніндегі жұмысты жетілдіру.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3.6. Кәсіподақты ұйымдастырушылық және кадрлық нығайту: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құрылымының барлық деңгейлерінде кәсіподақ ұйымдары қызметінің тиімділігін арттыру;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lastRenderedPageBreak/>
        <w:t xml:space="preserve">- Кәсіподақ ұйымының қызметіндегі ақпараттық ашықтық пен айқындықты қамтамасыз ететін одақішілік жұмыстың нормативтік базасын дамыту;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мүшелік базаны ұлғайту, білім және ғылым ұйымдарында жаңа бастауыш кәсіподақ ұйымдарын құру;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активі мектебінің желісін дамытуды қамтамасыз ету, кәсіподақ үйірмелерін құру, кәсіподақ кадрлары мен активінің біліктілігінің жеке деңгейін арттыру;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органдарына жастар қатарынан кәсіподақ белсенділерінің келуіне жағдай жасау;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Кәсіподақта оқу-әдістемелік орталығын құру, кәсіподақ кадрлары мен активінің біліктілігін арттырудың жаңа жүйесін тәжірибеге енгізу;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Кәсіподақта рейтинг түрінде Кәсіподақ ұйымдары қызметінің тиімділігін тұрақты бағалау жүйесін енгізу;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қызметінің негізгі бағыттары бойынша кәсіподақ ұйымдарының жұмыс тәжірибесін зерделеу және жұмыс тәжірибелерімен алмасу;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жарғылық мақсаттар мен міндеттерді іске асыру үшін Кәсіподақтың аумақтық ұйымдары мен Аумақтық кәсіподақтар бірлестіктерінің (АКБ) қызметін үйлестіруді жақсарту;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Кәсіподақтағы іс қағаздар мен құжат айналымын әрі қарай дамыту, кәсіподақ мүшелігінің есебін жүргізу, кәсіподақ статистикасын жақсарту үшін заманауи ақпараттық технологияларды пайдалану;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ұйымдарының жаңа имиджін қалыптастыру жөніндегі шараларды жүзеге асыру, ынталандыру жұмысында жаңа технологияларды қолдану;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сайланбалы кәсіподақ органдарының студенттік кәсіподақ ұйымдарының қызметіне назарын арттыру, олардың жоғары білім беру ұйымдарында студенттік өзін-өзі басқаруды дамытудағы рөлін арттыру;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ұйымдарын әрі қарай дамыту үшін әдістемелік, ұйымдастырушылық-кадрлық және ақпараттық-коммуникациялық жағдай жасау;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сайланбалы алқалы кәсіподақ органдары мен Кәсіподақ ұйымдары басшыларының қабылданатын шешімдерді орындауға жауапкершілік деңгейін арттыру.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3.7. Кәсіподақ қызметін ақпараттық қамтамасыз ету: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бұқаралық ақпарат құралдарымен өара іс-әрекет саласындағы қызметін жетілдіру;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ұйымдарында ақпараттық жұмыс жөнінде байқау-конкурстар өткізу;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көпканалды және көпвариативті ақпараттық ағымдарды қалыптастыру негізінде ықпалды кері байланысты қамтамасыз ете отырып, кәсіподақ ұйымдары мен Кәсіподақ мүшелерін ақпараттандыру жүйесін дамыту;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lastRenderedPageBreak/>
        <w:t>- Кәсіподақ мүшелерімен тұрақты онлайн-ынтымақтастықты қамтамасыз ету (мониторингтер, сауалнамалар, форумдар және т.б.)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идеялары мен жоспарларын алға жылжыту үшін түрлі деңгейлерде әлеуметтік, білім беру, көрме және өзге де шараларды белсенді қолдану;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бұқаралық ақпаратының баспа құралдарын дамыту жөніндегі жұмысын жетілдіру;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жаңа PR-технологияларды, әлеуметтік жарнаманы, әлеуметтік желілерді, интернет-форумдарды, интернет желісіндегі басқа да алаңдарды қолдану негізінде ақпараттық кеңістікті кеңейту жолымен Кәсіподақтың жағымды имиджін нығайту және кәсіподақ мүшелегіне ынталандыруды күшейту жөніндегі жұмысты жандандыру.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3.8. Халықаралық ынтымақтастық: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шетелдік серіктестер – Білім Интернационалымен, оның Еуропалық құрылымымен, «Білім және ғылым» Халықаралық кәсіподақтар бірлестігімен (ХКБ), білім кәсіподақтарының Халықаралық Еуразиялық бірлестігімен (БКХЕБ) белсенді ынтымақтастықты жалғастырады;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әлеуметтік, экономикалық және саяси құқықтарды қорғау жөніндегі ынтымақтастықтың халықаралық кампаниялары мен акцияларына қатысуды жалғастырады;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өз мүшелерінің мүдделеріне халықаралық ұйым деңгейінде – Халықаралық еңбек ұйымында (ХЕҰ), ЮНЕСКО-да өкілеттік етіп, қорғай алады;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Кәсіподақ өзінің ұйымдастырушылық құрылымын нығайту, кәсіподақ қызметкерлері мен Кәсіподақтың қатардағы мүшелерінің дайындығы мен хабардарлығының мүддесі үшін шетелдік кәсіподақтармен ұзақ мерзімді ынтымақтастық жобаларын жүзеге асыру мен дамытуды жалғастырады.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3.9. Саяси партиялармен және азаматтық қоғам институттарымен өзара іс-әрекетті дамыту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серіктестік желісін құру жолымен саяси партиялармен және қоғамдық ұйымдармен сындарлы ынтымақтастықты қамтамасыз ету, оның қызметіне Кәсіподақ мүшелерін белсенді тарту;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жұмысында жеке бағдарламалары аясында және қоғамдық ұйымдар мен саяси партиялардың қатысуымен әлеуметтік-жобалық қызметті кеңейту;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қызметінің аса өзекті мәселелері бойынша тұрақты негізде қоғамдық тыңдаулар, «дөңгелек үстелдер», конференцияларға бастамашылық ету және өткізу;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кәсіптік шеберліктің дәстүрлі байқауларын, студенттік және жастар байқауларын ұйымдастыру мен өткізуге қатысу және жаңа шараларды өткізуге бастамашылық ету;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lastRenderedPageBreak/>
        <w:t xml:space="preserve">- түрлі деңгейлердегі қоғамдық кеңестерді қалыптастыруға және олардың жұмысына қатысу;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білім және ғылым саласында қоғамдық пікірді белсенді қалыптастыратын беделді қоғамдық қозғалыстармен, бірлестіктермен және ұйымдармен, азаматтардың конституциялық құқықтарын, еркіндіктері мен заңды мүдделерін іске асыруға бағытталған қызметпен айналысатын ұйымдармен өзара іс-әрекетті дамыту және нығайту;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білім беру ұйымдарының заңдылық, жариялылық, дербестік, білім беру жүйесінің ақпараттық ашықтық прициптерінде білімді мемлекеттік-қоғамдық басқаруды іске асыруға қатысу.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15E9F">
        <w:rPr>
          <w:rFonts w:ascii="Times New Roman" w:hAnsi="Times New Roman"/>
          <w:b/>
          <w:sz w:val="28"/>
          <w:szCs w:val="28"/>
          <w:u w:val="single"/>
          <w:lang w:val="kk-KZ"/>
        </w:rPr>
        <w:t>3.10. Кәсіподақтағы қаржы саясатын жетілдіру: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Кәсіподақтың жарғылық қызметі аясында қосымша қаражаттарды тарту мен қолдану есебінен кәсіподақ бюджетінің табыс бөлігін толықтыру тәсілдері мен әдістерін жетілдіру;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мүшелік кәсіподақ жарналарын жинау мен аудару жөнінде қабылданған шешімдерді орындауға тексеру комиссияларының бақылауын күшейту;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 xml:space="preserve">- кәсіподақ бюджетінің қаражатын жұмсаудың бірыңғай нормативтерінің жүйесін қалыптастыру және қолдану, оларды қадағалауға бақылауды қамтамасыз ету;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  <w:r w:rsidRPr="00E15E9F">
        <w:rPr>
          <w:rFonts w:ascii="Times New Roman" w:hAnsi="Times New Roman"/>
          <w:sz w:val="28"/>
          <w:szCs w:val="28"/>
          <w:lang w:val="kk-KZ"/>
        </w:rPr>
        <w:t>- Кәсіподақ ұйымдарында арнайы бағдарламаларды қолдана отырып автоматтандырылған есепке бухгалтерлік және салық есептерінің толық аударылымын және бухгалтерлік (қаржы) есептіліктің электрондық тапсырылуын қамтамасыз ету.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  <w:lang w:val="kk-KZ"/>
        </w:rPr>
      </w:pP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lang w:val="kk-KZ"/>
        </w:rPr>
      </w:pP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00795">
        <w:rPr>
          <w:rFonts w:ascii="Times New Roman" w:hAnsi="Times New Roman"/>
          <w:b/>
          <w:sz w:val="28"/>
          <w:szCs w:val="28"/>
          <w:lang w:val="kk-KZ"/>
        </w:rPr>
        <w:br w:type="page"/>
      </w:r>
      <w:r w:rsidRPr="00E15E9F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15E9F">
        <w:rPr>
          <w:rFonts w:ascii="Times New Roman" w:hAnsi="Times New Roman"/>
          <w:b/>
          <w:sz w:val="28"/>
          <w:szCs w:val="28"/>
        </w:rPr>
        <w:t>ДЕЯТЕЛЬНОСТИ КАЗАХСТАНСКОГО ОТРАСЛЕВОГО ПРОФЕССИОНАЛЬНОГО СОЮЗА РАБОТНИКОВ ОБРАЗОВАНИЯ И НАУКИ на 2019 - 2024 годы</w:t>
      </w: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  <w:r w:rsidRPr="00E15E9F">
        <w:rPr>
          <w:rFonts w:ascii="Times New Roman" w:hAnsi="Times New Roman"/>
          <w:b/>
          <w:i/>
          <w:sz w:val="24"/>
          <w:szCs w:val="24"/>
        </w:rPr>
        <w:t xml:space="preserve">(Утверждена постановлением </w:t>
      </w:r>
      <w:r w:rsidRPr="00E15E9F">
        <w:rPr>
          <w:rFonts w:ascii="Times New Roman" w:hAnsi="Times New Roman"/>
          <w:b/>
          <w:i/>
          <w:sz w:val="24"/>
          <w:szCs w:val="24"/>
          <w:lang w:val="en-US"/>
        </w:rPr>
        <w:t>XIV</w:t>
      </w:r>
      <w:r w:rsidRPr="00E15E9F">
        <w:rPr>
          <w:rFonts w:ascii="Times New Roman" w:hAnsi="Times New Roman"/>
          <w:b/>
          <w:i/>
          <w:sz w:val="24"/>
          <w:szCs w:val="24"/>
        </w:rPr>
        <w:t>-го Съезда Профсоюза 9 октября 2019 года)</w:t>
      </w: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4A94" w:rsidRPr="00E15E9F" w:rsidRDefault="00014A94" w:rsidP="00014A94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15E9F">
        <w:rPr>
          <w:rFonts w:ascii="Times New Roman" w:hAnsi="Times New Roman"/>
          <w:b/>
          <w:sz w:val="28"/>
          <w:szCs w:val="28"/>
        </w:rPr>
        <w:t>1. ВВЕДЕНИЕ</w:t>
      </w:r>
    </w:p>
    <w:p w:rsidR="00014A94" w:rsidRPr="00E15E9F" w:rsidRDefault="00014A94" w:rsidP="00014A94">
      <w:pPr>
        <w:pStyle w:val="a"/>
        <w:numPr>
          <w:ilvl w:val="0"/>
          <w:numId w:val="0"/>
        </w:numPr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014A94" w:rsidRPr="00E15E9F" w:rsidRDefault="00014A94" w:rsidP="00014A94">
      <w:pPr>
        <w:pStyle w:val="a"/>
        <w:numPr>
          <w:ilvl w:val="0"/>
          <w:numId w:val="0"/>
        </w:num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Программа деятельности Казахстанского отраслевого профессионального союза работников образования и науки (далее - Программа, Профсоюз) на 2019-2024 годы направлена на выполнение уставных целей и задач Профсоюза, основных направлений государственной политики в области развития образования и науки, определенных Законами РК "Об образовании", "О науке".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Профсоюз объединяет 20 областных и территориальных организаций и 4 филиала Профсоюза, 9296 первичных профорганизаций с общей численностью </w:t>
      </w:r>
      <w:r w:rsidRPr="00E15E9F">
        <w:rPr>
          <w:rFonts w:ascii="Times New Roman" w:hAnsi="Times New Roman"/>
          <w:b/>
          <w:sz w:val="28"/>
          <w:szCs w:val="28"/>
        </w:rPr>
        <w:t>730 302</w:t>
      </w:r>
      <w:r w:rsidRPr="00E15E9F">
        <w:rPr>
          <w:rFonts w:ascii="Times New Roman" w:hAnsi="Times New Roman"/>
          <w:sz w:val="28"/>
          <w:szCs w:val="28"/>
        </w:rPr>
        <w:t xml:space="preserve"> членов профсоюза. Является крупнейшим общественным объединением страны. Профсоюз на правах членской организации входит в состав Федерации профсоюзов Республики Казахстан.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Своей ключевой задачей Профсоюз считает дальнейшее повышение социального статуса педагогических и научных кадров, развитие социального партнерства в отрасли, повышение эффективности системы правовой и экономической защиты прав и профессиональных интересов своих членов.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Профсоюз подтверждает приверженность принципам профсоюзного движения: единства, солидарности, справедливости, независимости.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Профсоюз выступает за высокие стандарты и качество образования, престижность и общественное признание педагогической и научной профессии, достойные условия труда работников образования и науки. 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15E9F">
        <w:rPr>
          <w:rFonts w:ascii="Times New Roman" w:hAnsi="Times New Roman"/>
          <w:b/>
          <w:sz w:val="28"/>
          <w:szCs w:val="28"/>
        </w:rPr>
        <w:t>2. ОСНОВНЫЕ ЗАДАЧИ ПРОФСОЮЗА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повышение социального и профессионального статуса педагогических и научных работников, социального статуса обучающихся;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дальнейшее укрепление и развитие системы социального партнерства в сфере образования и науки;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развитие действующих и создание новых форм социальной поддержки для педагогических и научных работников, обучающихся - членов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содействие продвижению и реализации социально значимых проектов и инициатив органов государственной власти, работодателей, членов Профсоюза и его организаций;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содействие расширению эффективных контактов между организациями Профсоюза, политическими партиями, институтами гражданского общества;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lastRenderedPageBreak/>
        <w:t xml:space="preserve">- укрепление единства и солидарности с членскими организациями Федерации Профсоюзов Республики Казахстан, профессиональными союзами иных республиканских объединений;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участие в создании современных, безопасных и комфортных условий труда для работников образования и науки;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содействие формированию здорового образа жизни работников образования и науки, обучающихся, организации их оздоровления;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создание и развитие единого, отвечающего современным требованиям, информационного поля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укрепление организационного и финансового единства Профсоюза, повышение эффективности работы профсоюзных организаций всех уровней, повышение уровня корпоративной и правовой культуры членов Профсоюза;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активное обучение членов Профсоюза основам трудового законодательства, законодательства о профессиональных союзах;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повышение уровня профессиональной компетентности и ответственности выборных коллегиальных профсоюзных органов и руководителей профсоюзных организаций Профсоюза за принимаемые решения;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формирование позитивного имиджа Профсоюза и усиление его позиций в общественных отношениях;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содействие установлению и укреплению международных связей с целью обмена опытом и расширения зоны влияния Профсоюза.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15E9F">
        <w:rPr>
          <w:rFonts w:ascii="Times New Roman" w:hAnsi="Times New Roman"/>
          <w:b/>
          <w:sz w:val="28"/>
          <w:szCs w:val="28"/>
        </w:rPr>
        <w:t>3. ОСНОВНЫЕ НАПРАВЛЕНИЯ ДЕЯТЕЛЬНОСТИ ПРОФСОЮЗА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3.1. Участие в реализации социальной политики государства в сфере образования и науки.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Профсоюз будет содействовать: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реализации стратегических Программ развития образования и науки в Республике Казахстан и приоритетных направлений государственной политики в области образования и науки, в продвижение разумных реформ в отрасли;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государственной молодежной политики, вовлечение молодежи в значимые социальные проекты, повышению доступности программ социализации молодежи для успешного вовлечения их в общественные отношения;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решению задачи достижения качественного содержания и передовых технологий профессионального, общего среднего, дошкольного и дополнительного образования;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сохранению и развитию единого образовательного пространства;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улучшению качества кадрового состава образовательных организаций, условий труда педагогических и научных работников;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lastRenderedPageBreak/>
        <w:t>- выполнению необходимых мер по внедрению и выполнению государственных образовательных стандартов;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разработке современных профессиональных стандартов для работников отрасли, выполнению программ повышения квалификации педагогических и научных кадров, созданию независимых центров подтверждения квалификации;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созданию условий для инновационного и профессионального развития организаций высшего и послевузовского образования, дополнительного профессионального образования;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созданию условий для обучения и подготовки кадров для сферы образования, современной экономики, закреплению в сфере образования и науки педагогических и научных кадров;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созданию инфраструктуры, обеспечивающей доступность образования независимо от места проживания обучающихся;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развитию компетенций педагогических кадров и формированию у педагогических работников и обучающихся нового современного отношения к качеству образования;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обеспечению объективности прогноза и оценки результатов реализации приоритетных задач государственной политики в сфере образования на основе развития и совершенствования экспертной и аналитической деятельности Профсоюза и его организаций.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3.2 Повышение социального статуса работников образования, науки и обучающихся.</w:t>
      </w:r>
    </w:p>
    <w:p w:rsidR="00014A94" w:rsidRPr="00E15E9F" w:rsidRDefault="00014A94" w:rsidP="00014A94">
      <w:pPr>
        <w:ind w:righ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</w:rPr>
      </w:pPr>
      <w:r w:rsidRPr="00E15E9F">
        <w:rPr>
          <w:rFonts w:ascii="Times New Roman" w:hAnsi="Times New Roman"/>
          <w:b/>
          <w:i/>
          <w:sz w:val="28"/>
          <w:szCs w:val="28"/>
        </w:rPr>
        <w:t>3.2.1. Профсоюз намерен добиваться: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повышения социального статуса педагогических работников в обществе, закрепления максимального количества льгот, гарантий, различных форм правовой защиты педагогов в ожидаемом Законе РК "О статусе педагога";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включения в планируемую к принятию Государственную программу развития образования конкретных мер по повышению социального статуса педагогических работников;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осуществления подготовки педагогических работников на основе объективного прогноза их потребности, обеспечение их трудоустройства и сопровождение карьеры;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реализации права педагогических работников на повышение квалификации по профилю педагогической деятельности не реже одного раза в три года с предоставлением права выбора формы и места повышения квалификации;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создания механизмов социальной защиты высвобождаемых работников образовательных организаций, недопущения необоснованного массового сокращения педагогических и других работников;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lastRenderedPageBreak/>
        <w:t>- создания комфортных условий труда педагогических и научных работников;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достижения конкурентоспособного на рынке труда уровня заработной платы педагогических работников, пересмотра действующей системы оплаты труда гражданских служащих с целью введения новых форм формирования заработной платы с учетом отраслевой</w:t>
      </w:r>
      <w:r w:rsidRPr="00E15E9F">
        <w:rPr>
          <w:rFonts w:ascii="Times New Roman" w:hAnsi="Times New Roman"/>
          <w:sz w:val="28"/>
          <w:szCs w:val="28"/>
        </w:rPr>
        <w:tab/>
        <w:t xml:space="preserve"> специфики;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недопущения задолженности по выплате заработной платы работникам сферы образования и науки;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повышения уровня государственной поддержки в финансировании мероприятий по организации отдыха, лечения и охраны здоровья работников и обучающихся;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развития системы мер дополнительной социальной поддержки педагогических и научных работников;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установления системы льгот и гарантий работникам образования, включая молодых специалистов, сохранение действующих социальных льгот и гарантий работников образования, обучающихся и недопущение их необоснованной отмены;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эффективной поддержки профессиональных конкурсов, как инструментов повышения социального статуса разных категорий педагогических работников;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совершенствования социально-экономической и правовой защиты работников образования, обучающихся;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реализации системы адресной социальной поддержки малоимущих и нуждающихся студентов;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решения проблем занятости студентов, трудоустройства и их адаптации на рынке труда;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улучшения социально-бытовых и жилищных условий обучающихся;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</w:rPr>
      </w:pPr>
      <w:r w:rsidRPr="00E15E9F">
        <w:rPr>
          <w:rFonts w:ascii="Times New Roman" w:hAnsi="Times New Roman"/>
          <w:b/>
          <w:i/>
          <w:sz w:val="28"/>
          <w:szCs w:val="28"/>
        </w:rPr>
        <w:t>3.2.2. Способствовать реализации мер по повышению престижа профессии педагога в обществе, направленных на: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i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мотивацию осознанного выбора педагогической профессии;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совершенствование работы по профессиональной ориентации на педагогическую деятельность;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создание моральных и материальных стимулов для привлечения в сферу образования молодых специалистов и оставления их в профессии;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усиление внимания органов исполнительной власти к проблемам профессионального становления, социально-экономической и правовой поддержки молодых педагогов и ученых;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создание условий для непрерывного профессионального образования работников, их академической мобильности;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создание системы карьерного роста, непрерывного профессионального развития педагогических работников;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развитие наставничества в образовательных организациях;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lastRenderedPageBreak/>
        <w:t xml:space="preserve">- создание и вовлечение предметных ассоциаций педагогов, советов молодых педагогов и других профессиональных объединений в работу по повышению престижа педагогических профессий;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создание социальной рекламы, направленной на повышение социального статуса педагога, формирование уважительного отношения со стороны общества к профессиональной педагогической и научной деятельности;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разработку и реализацию мер по созданию радио- и телевизионных проектов, а также по обеспечению публикаций в печатных и интернет - СМИ по профессиональной педагогической тематике.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3.3. Развитие социального партнерства: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регулярное поведение заседаний комиссий</w:t>
      </w:r>
      <w:r w:rsidRPr="00E15E9F">
        <w:rPr>
          <w:rFonts w:ascii="Times New Roman" w:hAnsi="Times New Roman"/>
          <w:sz w:val="28"/>
          <w:szCs w:val="28"/>
        </w:rPr>
        <w:tab/>
        <w:t xml:space="preserve"> по социальному партнерству, регулированию трудовых, социально-экономических отношений на всех уровнях социального партнерства;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совершенствование структуры, условий функционирования и управления системой социального партнерства в сфере образования и науки;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повышение эффективности договорного регулирования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разработка, апробация и активное применение инструментария мониторинга эффективности соглашений и коллективных договоров, создание банка положительных достижений на всех уровнях социального партнерства;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активное освещение процесса и результатов социального партнерства в средствах массовой информации.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3.4. Юридическая защита прав и интересов членов Профсоюза: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участие Профсоюза в совершенствовании и развитии нормативной правовой базы, разработки нормативных правовых актов, относящихся к социально-трудовой сфере, сфере образования, в том числе в форме подготовки проектов нормативных правовых актов;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проведение правовой экспертизы проектов нормативных правовых актов;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участие в мониторинге правоприменения законодательства в сфере образования;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развитие системы общественного контроля за соблюдением трудового законодательства, выполнением условий коллективных договоров, соглашений о социальном партнерстве;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совершенствование деятельности правовых служб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проведение тематических проверок по отдельным видам общественного контроля за соблюдением трудового законодательства с </w:t>
      </w:r>
      <w:r w:rsidRPr="00E15E9F">
        <w:rPr>
          <w:rFonts w:ascii="Times New Roman" w:hAnsi="Times New Roman"/>
          <w:sz w:val="28"/>
          <w:szCs w:val="28"/>
        </w:rPr>
        <w:lastRenderedPageBreak/>
        <w:t xml:space="preserve">последующим обобщением и оценкой их итогов выборными коллегиальными органами Профсоюза и его организаций;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разработка эффективных механизмов, обеспечивающих выполнение работодателями предложений правовых инспекторов труда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увеличение объема и повышение качества консультационных услуг по защите и представительству прав и интересов членов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расширение практики участия работников правовых служб Профсоюза в работе согласительных комиссий по разрешению индивидуальных трудовых споров;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организация обучения членов согласительных комиссий по разрешению индивидуальных трудовых споров основам трудового права;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судебная защита трудовых, социально-экономических прав работников в форме подготовки документов для принесения в суд и представительства интересов членов Профсоюза в суде;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обобщение практики работы профсоюзных организаций по делам об оспаривании решений органов государственной власти и местного самоуправления, должностных лиц, а также по наиболее актуальным вопросам правовой защиты прав Профсоюза и членов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совершенствование практики взаимодействия Профсоюза с органами государственного контроля и надзора;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повышения правовой грамотности профсоюзного актива и членов Профсоюза.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3.5. Защита прав членов Профсоюза на охрану труда и здоровья: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повышение эффективности общественного контроля за соблюдением работодателями законодательства об охране труда и технике безопасности, за выполнением условий коллективных договоров, соглашений в части ОТ и Б;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совершенствование деятельности технической инспекции труда Профсоюза по осуществлению общественного контроля за соблюдением требований и норм охраны труда в целях сохранения жизни и здоровья работников и обучающихся;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участие в создании и функционировании системы управления охраной труда;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содействие введению в нормативы финансирования мероприятий по охране труда затрат на проведение обязательных медицинских осмотров, обучения по охране труда, а также на обеспечение спецодеждой и другими средствами индивидуальной защиты работников организаций образования и науки;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взаимодействие с органами государственного надзора и контроля при проведении комплексных и тематических проверок состояния условий и охраны труда;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совершенствование работы по улучшению условий и охраны труда и проведении оздоровления и отдыха членов Профсоюза.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lastRenderedPageBreak/>
        <w:t>3.6. Организационное и кадровое укрепление Профсоюза: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повышение эффективности деятельности профсоюзных организаций на всех уровнях структуры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развитие нормативной базы внутрисоюзной работы, обеспечивающей информационную открытость и прозрачность в деятельности организаций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расширение членской базы, создание новых первичных профсоюзных организаций в организациях образования и науки;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обеспечение развития сети школ профсоюзного актива, создание профсоюзных кружков, повышение личного уровня компетентности профсоюзных кадров и актива;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создание условий для притока в профсоюзные органы профсоюзных активистов из числа молодежи;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создание учебно-методического центра в Профсоюзе, введение в практику новой системы повышения квалификации профсоюзных кадров и актива;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i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</w:t>
      </w:r>
      <w:r w:rsidRPr="00E15E9F">
        <w:rPr>
          <w:rFonts w:ascii="Times New Roman" w:hAnsi="Times New Roman"/>
          <w:i/>
          <w:sz w:val="28"/>
          <w:szCs w:val="28"/>
        </w:rPr>
        <w:t xml:space="preserve">введение в Профсоюзе системы регулярной оценки эффективности деятельности организаций Профсоюза в форме рейтинга;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изучение опыта работы профсоюзных организаций по основным направлениям деятельности Профсоюза и обмен положительным опытом работы;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E15E9F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E15E9F">
        <w:rPr>
          <w:rFonts w:ascii="Times New Roman" w:hAnsi="Times New Roman"/>
          <w:i/>
          <w:sz w:val="28"/>
          <w:szCs w:val="28"/>
          <w:u w:val="single"/>
        </w:rPr>
        <w:t xml:space="preserve">улучшение координации деятельности территориальных организаций Профсоюза и Территориальных объединений профсоюзов (ТОПы) для реализации уставных целей и задач;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использование современных информационных технологий для дальнейшего развития документооборота в Профсоюзе, ведения учёта профсоюзного членства, улучшения профсоюзной статистики;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осуществление мер по формированию нового имиджа организаций Профсоюза, использование новых технологий в мотивационной работе;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усиление внимания выборных профсоюзных органов к деятельности студенческих профсоюзных организаций, повышению их роли в развитии студенческого самоуправления в организациях высшего образования;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создание методических, организационно-кадровых и информационно-коммуникационных условий для дальнейшего развития профсоюзных организаций;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повышение уровня ответственности выборных коллегиальных профсоюзных органов и руководителей организаций Профсоюза за выполнение принимаемых решений.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3.7. Информационное обеспечение профсоюзной деятельности: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совершенствование деятельности Профсоюза в сфере взаимодействия со средствами массовой информации;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lastRenderedPageBreak/>
        <w:t xml:space="preserve">- проведение смотров-конкурсов по информационной работе в организациях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развитие системы информирования профсоюзных организаций и членов Профсоюза с обеспечением действенной обратной связи на основе формирования многоканальных и многовариативных информационных потоков;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обеспечение постоянного онлайн-сотрудничества с членами Профсоюза (мониторинги, опросы, форумы и т.п.);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активное использование социальных, образовательных, выставочных и иных мероприятий на различных уровнях для продвижения идей и планов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совершенствование работы по развитию печатных средств массовой информации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активизация работы по укреплению положительного имиджа Профсоюза и усилению мотивации профсоюзного членства путем расширения информационного пространства на основе использования новых PR-технологий, социальной рекламы, социальных сетей, интернет-форумов, других площадок в сети интернет.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3.8. Международное сотрудничество: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Профсоюз продолжит активное сотрудничество с зарубежными партнерами – Интернационалом образования, его Европейской структурой, с Международным объединением профсоюзов "Образование и наука" (МОП), Международным Евразийским объединением профсоюзов образования (МЕОПО);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Профсоюз продолжит участие в международных кампаниях и акциях солидарности по защите социальных, экономических и политических прав;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Профсоюз намерен представлять и защищать интересы своих членов на уровне международных организаций – Международной организации труда (МОТ), ЮНЕСКО;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Профсоюз продолжит осуществление и развитие долговременных проектов сотрудничества с зарубежными профсоюзами в интересах укрепления своей организационной структуры, подготовленности и информированности профсоюзных работников и рядовых членов Профсоюза.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3.9. Развитие взаимодействия с политическими партиями и институтами гражданского общества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обеспечение конструктивного сотрудничества с политическими партиями и общественными организациями путем создания партнерской сети Профсоюза, активное вовлечение в ее деятельность членов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расширение социально-проектной деятельности в работе Профсоюза в рамках собственных программ и с участием общественных организаций и политических партий;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lastRenderedPageBreak/>
        <w:t xml:space="preserve">- инициирование и проведение на регулярной основе общественных слушаний, «круглых столов», конференций по наиболее актуальным вопросам профсоюзной деятельности;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инициирование новых и участие в организации и проведении традиционных конкурсов профессионального мастерства, студенческих и молодежных конкурсов;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участие в формировании и работе разноуровневых общественных советов;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развитие и укрепление взаимодействия с авторитетными общественными движениями, объединениями и организациями, которые активно формируют общественное мнение в сфере образования и науки, организациями, занимающимися деятельностью, направленной на реализацию конституционных прав, свобод и законных интересов граждан;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>- участие в реализации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образования.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15E9F">
        <w:rPr>
          <w:rFonts w:ascii="Times New Roman" w:hAnsi="Times New Roman"/>
          <w:b/>
          <w:sz w:val="28"/>
          <w:szCs w:val="28"/>
          <w:u w:val="single"/>
        </w:rPr>
        <w:t>3.10. Совершенствование финансовой политики в Профсоюзе: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совершенствование способов и методов пополнения доходной части профсоюзного бюджета за счет привлечения и использования дополнительных средств в рамках уставной деятельности Профсоюза;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усиление контроля ревизионных комиссий за выполнением принятых решений по сбору и отчислениям членских профсоюзных взносов;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формирование и применение системы единых нормативов расходования средств профсоюзного бюджета, обеспечение контроля за их соблюдением; </w:t>
      </w:r>
    </w:p>
    <w:p w:rsidR="00014A94" w:rsidRPr="00E15E9F" w:rsidRDefault="00014A94" w:rsidP="00014A94">
      <w:pPr>
        <w:ind w:right="0" w:firstLine="709"/>
        <w:rPr>
          <w:rFonts w:ascii="Times New Roman" w:hAnsi="Times New Roman"/>
          <w:sz w:val="28"/>
          <w:szCs w:val="28"/>
        </w:rPr>
      </w:pPr>
      <w:r w:rsidRPr="00E15E9F">
        <w:rPr>
          <w:rFonts w:ascii="Times New Roman" w:hAnsi="Times New Roman"/>
          <w:sz w:val="28"/>
          <w:szCs w:val="28"/>
        </w:rPr>
        <w:t xml:space="preserve">- обеспечение в организациях Профсоюза полного перевода бухгалтерского и налогового учета на автоматизированный учет с применением специализированных программ и электронную сдачу бухгалтерской (финансовой) отчетности. </w:t>
      </w:r>
    </w:p>
    <w:p w:rsidR="00A41CD2" w:rsidRDefault="00014A94" w:rsidP="00014A94">
      <w:r w:rsidRPr="00E15E9F"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sectPr w:rsidR="00A4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1CB6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F"/>
    <w:rsid w:val="00014A94"/>
    <w:rsid w:val="00A41CD2"/>
    <w:rsid w:val="00D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CF5F-06F5-4E41-9B7A-54850D40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A94"/>
    <w:pPr>
      <w:spacing w:after="0" w:line="240" w:lineRule="auto"/>
      <w:ind w:right="-284" w:firstLine="249"/>
      <w:jc w:val="both"/>
    </w:pPr>
    <w:rPr>
      <w:rFonts w:ascii="Calibri" w:eastAsia="Times New Roman" w:hAnsi="Calibri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14A9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5771</Words>
  <Characters>32900</Characters>
  <Application>Microsoft Office Word</Application>
  <DocSecurity>0</DocSecurity>
  <Lines>274</Lines>
  <Paragraphs>77</Paragraphs>
  <ScaleCrop>false</ScaleCrop>
  <Company/>
  <LinksUpToDate>false</LinksUpToDate>
  <CharactersWithSpaces>38594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2019-12-25T04:09:00Z</dcterms:created>
  <dcterms:modified xsi:type="dcterms:W3CDTF">2019-12-25T04:09:00Z</dcterms:modified>
</cp:coreProperties>
</file>