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  <w:r w:rsidRPr="000C47B0">
        <w:rPr>
          <w:b/>
          <w:sz w:val="28"/>
          <w:szCs w:val="28"/>
        </w:rPr>
        <w:t xml:space="preserve">Общественное объединение «Павлодарская областная организация Казахстанского отраслевого профессионального союза </w:t>
      </w:r>
    </w:p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  <w:r w:rsidRPr="000C47B0">
        <w:rPr>
          <w:b/>
          <w:sz w:val="28"/>
          <w:szCs w:val="28"/>
        </w:rPr>
        <w:t>работников образования и науки»</w:t>
      </w:r>
    </w:p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</w:p>
    <w:p w:rsidR="002F4593" w:rsidRPr="000C47B0" w:rsidRDefault="002F4593" w:rsidP="002F4593">
      <w:pPr>
        <w:spacing w:line="233" w:lineRule="auto"/>
        <w:rPr>
          <w:b/>
          <w:sz w:val="28"/>
          <w:szCs w:val="28"/>
        </w:rPr>
      </w:pPr>
    </w:p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  <w:r w:rsidRPr="000C47B0">
        <w:rPr>
          <w:b/>
          <w:sz w:val="28"/>
          <w:szCs w:val="28"/>
        </w:rPr>
        <w:t>И С П О Л К О М</w:t>
      </w:r>
    </w:p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</w:p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  <w:r w:rsidRPr="000C47B0">
        <w:rPr>
          <w:b/>
          <w:sz w:val="28"/>
          <w:szCs w:val="28"/>
        </w:rPr>
        <w:t>П О С Т А Н О В Л Е Н И Е</w:t>
      </w:r>
    </w:p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4568"/>
      </w:tblGrid>
      <w:tr w:rsidR="002F4593" w:rsidRPr="000C47B0" w:rsidTr="00DD6C2F">
        <w:tc>
          <w:tcPr>
            <w:tcW w:w="4567" w:type="dxa"/>
            <w:shd w:val="clear" w:color="auto" w:fill="auto"/>
          </w:tcPr>
          <w:p w:rsidR="002F4593" w:rsidRPr="000C47B0" w:rsidRDefault="002F4593" w:rsidP="00DD6C2F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 марта</w:t>
            </w:r>
            <w:r w:rsidRPr="000C47B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20 </w:t>
            </w:r>
            <w:r w:rsidRPr="000C47B0">
              <w:rPr>
                <w:sz w:val="28"/>
                <w:szCs w:val="28"/>
              </w:rPr>
              <w:t xml:space="preserve">г.                                                                  </w:t>
            </w:r>
          </w:p>
        </w:tc>
        <w:tc>
          <w:tcPr>
            <w:tcW w:w="4568" w:type="dxa"/>
            <w:shd w:val="clear" w:color="auto" w:fill="auto"/>
          </w:tcPr>
          <w:p w:rsidR="002F4593" w:rsidRPr="000C47B0" w:rsidRDefault="002F4593" w:rsidP="002F4593">
            <w:pPr>
              <w:spacing w:line="233" w:lineRule="auto"/>
              <w:jc w:val="right"/>
              <w:rPr>
                <w:b/>
                <w:sz w:val="28"/>
                <w:szCs w:val="28"/>
              </w:rPr>
            </w:pPr>
            <w:r w:rsidRPr="000C47B0">
              <w:rPr>
                <w:sz w:val="28"/>
                <w:szCs w:val="28"/>
              </w:rPr>
              <w:t xml:space="preserve">Протокол № </w:t>
            </w:r>
            <w:r>
              <w:rPr>
                <w:sz w:val="28"/>
                <w:szCs w:val="28"/>
              </w:rPr>
              <w:t>3.п 2</w:t>
            </w:r>
            <w:r w:rsidRPr="000C47B0">
              <w:rPr>
                <w:sz w:val="28"/>
                <w:szCs w:val="28"/>
              </w:rPr>
              <w:t>.</w:t>
            </w:r>
          </w:p>
        </w:tc>
      </w:tr>
    </w:tbl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</w:p>
    <w:p w:rsidR="00750C56" w:rsidRDefault="00750C56" w:rsidP="00750C56">
      <w:pPr>
        <w:spacing w:line="233" w:lineRule="auto"/>
        <w:rPr>
          <w:b/>
          <w:sz w:val="28"/>
          <w:szCs w:val="28"/>
        </w:rPr>
      </w:pPr>
    </w:p>
    <w:p w:rsidR="00750C56" w:rsidRDefault="00750C56" w:rsidP="00750C56">
      <w:pPr>
        <w:spacing w:line="233" w:lineRule="auto"/>
        <w:rPr>
          <w:b/>
          <w:sz w:val="28"/>
          <w:szCs w:val="28"/>
        </w:rPr>
      </w:pPr>
    </w:p>
    <w:p w:rsidR="00BB5150" w:rsidRPr="00BB5150" w:rsidRDefault="002F4593" w:rsidP="00BB51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номенклатуры дел </w:t>
      </w:r>
      <w:r w:rsidR="00BB5150" w:rsidRPr="00BB5150">
        <w:rPr>
          <w:b/>
          <w:sz w:val="28"/>
          <w:szCs w:val="28"/>
        </w:rPr>
        <w:t>ОО «Павлодарская областная организация Казахстанского отраслевого профсоюза  работников образования и науки» на 2020 г</w:t>
      </w:r>
      <w:r w:rsidR="00BB5150" w:rsidRPr="00BB5150">
        <w:rPr>
          <w:b/>
          <w:sz w:val="28"/>
          <w:szCs w:val="28"/>
        </w:rPr>
        <w:t>о</w:t>
      </w:r>
      <w:r w:rsidR="00BB5150" w:rsidRPr="00BB5150">
        <w:rPr>
          <w:b/>
          <w:sz w:val="28"/>
          <w:szCs w:val="28"/>
        </w:rPr>
        <w:t>д.</w:t>
      </w:r>
    </w:p>
    <w:p w:rsidR="002F4593" w:rsidRPr="000C47B0" w:rsidRDefault="002F4593" w:rsidP="002F4593">
      <w:pPr>
        <w:spacing w:line="233" w:lineRule="auto"/>
        <w:rPr>
          <w:b/>
          <w:sz w:val="28"/>
          <w:szCs w:val="28"/>
        </w:rPr>
      </w:pPr>
    </w:p>
    <w:p w:rsidR="002F4593" w:rsidRPr="000C47B0" w:rsidRDefault="002F4593" w:rsidP="002F4593">
      <w:pPr>
        <w:spacing w:line="233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0C47B0">
        <w:rPr>
          <w:sz w:val="28"/>
          <w:szCs w:val="28"/>
        </w:rPr>
        <w:t xml:space="preserve">сполком ОО «Павлодарская областная организация Казахстанского отраслевого профессионального союза работников образования и науки»  </w:t>
      </w:r>
    </w:p>
    <w:p w:rsidR="002F4593" w:rsidRPr="000C47B0" w:rsidRDefault="002F4593" w:rsidP="002F4593">
      <w:pPr>
        <w:spacing w:line="233" w:lineRule="auto"/>
        <w:jc w:val="both"/>
        <w:rPr>
          <w:sz w:val="28"/>
          <w:szCs w:val="28"/>
        </w:rPr>
      </w:pPr>
    </w:p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  <w:r w:rsidRPr="000C47B0">
        <w:rPr>
          <w:b/>
          <w:sz w:val="28"/>
          <w:szCs w:val="28"/>
        </w:rPr>
        <w:t>П О С Т А Н О В Л Я Е Т:</w:t>
      </w:r>
    </w:p>
    <w:p w:rsidR="002F4593" w:rsidRPr="000C47B0" w:rsidRDefault="002F4593" w:rsidP="002F4593">
      <w:pPr>
        <w:spacing w:line="233" w:lineRule="auto"/>
        <w:jc w:val="center"/>
        <w:rPr>
          <w:b/>
          <w:sz w:val="28"/>
          <w:szCs w:val="28"/>
        </w:rPr>
      </w:pPr>
    </w:p>
    <w:p w:rsidR="002F4593" w:rsidRDefault="00750C56" w:rsidP="002D1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260F">
        <w:rPr>
          <w:sz w:val="28"/>
          <w:szCs w:val="28"/>
        </w:rPr>
        <w:t xml:space="preserve">Утвердить номенклатуру </w:t>
      </w:r>
      <w:r w:rsidR="002F4593" w:rsidRPr="002F4593">
        <w:rPr>
          <w:sz w:val="28"/>
          <w:szCs w:val="28"/>
        </w:rPr>
        <w:t>дел</w:t>
      </w:r>
      <w:r w:rsidR="002F4593">
        <w:rPr>
          <w:b/>
          <w:sz w:val="28"/>
          <w:szCs w:val="28"/>
        </w:rPr>
        <w:t xml:space="preserve"> </w:t>
      </w:r>
      <w:r w:rsidR="002F4593">
        <w:rPr>
          <w:sz w:val="28"/>
          <w:szCs w:val="28"/>
        </w:rPr>
        <w:t>Общественного объединения</w:t>
      </w:r>
      <w:r w:rsidR="002F4593" w:rsidRPr="000C47B0">
        <w:rPr>
          <w:sz w:val="28"/>
          <w:szCs w:val="28"/>
        </w:rPr>
        <w:t xml:space="preserve"> «Павлодарская областная организация Казахстанского отраслевого профессионального союза работников образования и науки»  </w:t>
      </w:r>
      <w:r w:rsidR="00164B30">
        <w:rPr>
          <w:sz w:val="28"/>
          <w:szCs w:val="28"/>
        </w:rPr>
        <w:t>на 2020 год (прилагается).</w:t>
      </w:r>
    </w:p>
    <w:p w:rsidR="00164B30" w:rsidRPr="009A3E92" w:rsidRDefault="00164B30" w:rsidP="002D10E8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2. Председателям</w:t>
      </w:r>
      <w:r w:rsidR="00C0113E">
        <w:rPr>
          <w:sz w:val="28"/>
          <w:szCs w:val="28"/>
        </w:rPr>
        <w:t xml:space="preserve"> городских и районных филиалов О</w:t>
      </w:r>
      <w:r>
        <w:rPr>
          <w:sz w:val="28"/>
          <w:szCs w:val="28"/>
        </w:rPr>
        <w:t xml:space="preserve">бщественного объединения </w:t>
      </w:r>
      <w:r w:rsidR="00BB5150">
        <w:rPr>
          <w:sz w:val="28"/>
          <w:szCs w:val="28"/>
        </w:rPr>
        <w:t>при</w:t>
      </w:r>
      <w:r>
        <w:rPr>
          <w:sz w:val="28"/>
          <w:szCs w:val="28"/>
        </w:rPr>
        <w:t>вести делопроизводство в соответстви</w:t>
      </w:r>
      <w:r w:rsidR="00BB5150">
        <w:rPr>
          <w:sz w:val="28"/>
          <w:szCs w:val="28"/>
        </w:rPr>
        <w:t>е</w:t>
      </w:r>
      <w:bookmarkStart w:id="0" w:name="_GoBack"/>
      <w:bookmarkEnd w:id="0"/>
      <w:r>
        <w:rPr>
          <w:sz w:val="28"/>
          <w:szCs w:val="28"/>
        </w:rPr>
        <w:t xml:space="preserve"> с утвержденной номенклатурой дел.</w:t>
      </w:r>
    </w:p>
    <w:p w:rsidR="002F4593" w:rsidRPr="00762B41" w:rsidRDefault="002F4593" w:rsidP="002F4593">
      <w:pPr>
        <w:spacing w:line="276" w:lineRule="auto"/>
        <w:ind w:left="928"/>
        <w:jc w:val="both"/>
        <w:rPr>
          <w:sz w:val="28"/>
          <w:szCs w:val="28"/>
          <w:lang w:val="kk-KZ"/>
        </w:rPr>
      </w:pPr>
    </w:p>
    <w:p w:rsidR="002F4593" w:rsidRPr="00177D59" w:rsidRDefault="002F4593" w:rsidP="002F4593">
      <w:pPr>
        <w:spacing w:line="276" w:lineRule="auto"/>
        <w:ind w:left="1080"/>
        <w:jc w:val="both"/>
        <w:rPr>
          <w:sz w:val="28"/>
          <w:szCs w:val="28"/>
          <w:lang w:val="kk-KZ"/>
        </w:rPr>
      </w:pPr>
    </w:p>
    <w:p w:rsidR="002F4593" w:rsidRPr="009A3E92" w:rsidRDefault="002F4593" w:rsidP="002F4593">
      <w:pPr>
        <w:pStyle w:val="a3"/>
        <w:rPr>
          <w:rFonts w:ascii="Times New Roman" w:hAnsi="Times New Roman"/>
          <w:b/>
          <w:sz w:val="28"/>
          <w:szCs w:val="28"/>
        </w:rPr>
      </w:pPr>
      <w:r w:rsidRPr="009A3E92">
        <w:rPr>
          <w:rFonts w:ascii="Times New Roman" w:hAnsi="Times New Roman"/>
          <w:sz w:val="28"/>
          <w:szCs w:val="28"/>
        </w:rPr>
        <w:t xml:space="preserve"> </w:t>
      </w:r>
      <w:r w:rsidRPr="009A3E92">
        <w:rPr>
          <w:rFonts w:ascii="Times New Roman" w:hAnsi="Times New Roman"/>
          <w:b/>
          <w:sz w:val="28"/>
          <w:szCs w:val="28"/>
        </w:rPr>
        <w:t xml:space="preserve">Председатель ОО </w:t>
      </w:r>
      <w:r w:rsidRPr="009A3E92">
        <w:rPr>
          <w:rFonts w:ascii="Times New Roman" w:hAnsi="Times New Roman"/>
          <w:b/>
          <w:sz w:val="28"/>
          <w:szCs w:val="28"/>
        </w:rPr>
        <w:tab/>
      </w:r>
      <w:r w:rsidRPr="009A3E92">
        <w:rPr>
          <w:rFonts w:ascii="Times New Roman" w:hAnsi="Times New Roman"/>
          <w:b/>
          <w:sz w:val="28"/>
          <w:szCs w:val="28"/>
        </w:rPr>
        <w:tab/>
      </w:r>
      <w:r w:rsidRPr="009A3E92">
        <w:rPr>
          <w:rFonts w:ascii="Times New Roman" w:hAnsi="Times New Roman"/>
          <w:b/>
          <w:sz w:val="28"/>
          <w:szCs w:val="28"/>
        </w:rPr>
        <w:tab/>
      </w:r>
      <w:r w:rsidRPr="009A3E92">
        <w:rPr>
          <w:rFonts w:ascii="Times New Roman" w:hAnsi="Times New Roman"/>
          <w:b/>
          <w:sz w:val="28"/>
          <w:szCs w:val="28"/>
        </w:rPr>
        <w:tab/>
      </w:r>
      <w:r w:rsidRPr="009A3E92">
        <w:rPr>
          <w:rFonts w:ascii="Times New Roman" w:hAnsi="Times New Roman"/>
          <w:b/>
          <w:sz w:val="28"/>
          <w:szCs w:val="28"/>
        </w:rPr>
        <w:tab/>
        <w:t xml:space="preserve">Г. А. </w:t>
      </w:r>
      <w:proofErr w:type="spellStart"/>
      <w:r w:rsidRPr="009A3E92">
        <w:rPr>
          <w:rFonts w:ascii="Times New Roman" w:hAnsi="Times New Roman"/>
          <w:b/>
          <w:sz w:val="28"/>
          <w:szCs w:val="28"/>
        </w:rPr>
        <w:t>Науразбаева</w:t>
      </w:r>
      <w:proofErr w:type="spellEnd"/>
    </w:p>
    <w:p w:rsidR="002F4593" w:rsidRDefault="002F4593" w:rsidP="002F4593">
      <w:pPr>
        <w:pBdr>
          <w:bottom w:val="single" w:sz="4" w:space="31" w:color="FFFFFF"/>
        </w:pBdr>
        <w:ind w:firstLine="709"/>
        <w:jc w:val="both"/>
        <w:rPr>
          <w:b/>
          <w:sz w:val="28"/>
          <w:szCs w:val="28"/>
        </w:rPr>
      </w:pPr>
    </w:p>
    <w:p w:rsidR="002F4593" w:rsidRDefault="002F4593" w:rsidP="002F4593">
      <w:pPr>
        <w:pBdr>
          <w:bottom w:val="single" w:sz="4" w:space="31" w:color="FFFFFF"/>
        </w:pBdr>
        <w:ind w:firstLine="709"/>
        <w:jc w:val="both"/>
        <w:rPr>
          <w:b/>
          <w:sz w:val="28"/>
          <w:szCs w:val="28"/>
        </w:rPr>
      </w:pPr>
    </w:p>
    <w:p w:rsidR="002F4593" w:rsidRDefault="002F4593" w:rsidP="002F4593">
      <w:pPr>
        <w:pBdr>
          <w:bottom w:val="single" w:sz="4" w:space="31" w:color="FFFFFF"/>
        </w:pBdr>
        <w:ind w:firstLine="709"/>
        <w:jc w:val="both"/>
        <w:rPr>
          <w:b/>
          <w:sz w:val="28"/>
          <w:szCs w:val="28"/>
        </w:rPr>
      </w:pPr>
    </w:p>
    <w:p w:rsidR="00A41CD2" w:rsidRDefault="00A41CD2"/>
    <w:sectPr w:rsidR="00A4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3145"/>
    <w:multiLevelType w:val="hybridMultilevel"/>
    <w:tmpl w:val="D47295D6"/>
    <w:lvl w:ilvl="0" w:tplc="99803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C6"/>
    <w:rsid w:val="00164B30"/>
    <w:rsid w:val="002D10E8"/>
    <w:rsid w:val="002F4593"/>
    <w:rsid w:val="006B3A4F"/>
    <w:rsid w:val="00750C56"/>
    <w:rsid w:val="00A41CD2"/>
    <w:rsid w:val="00AA3E5A"/>
    <w:rsid w:val="00B325C6"/>
    <w:rsid w:val="00BB5150"/>
    <w:rsid w:val="00C0113E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26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5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26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cp:lastPrinted>2020-02-27T04:18:00Z</cp:lastPrinted>
  <dcterms:created xsi:type="dcterms:W3CDTF">2020-02-27T04:01:00Z</dcterms:created>
  <dcterms:modified xsi:type="dcterms:W3CDTF">2020-03-02T11:48:00Z</dcterms:modified>
</cp:coreProperties>
</file>